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69D" w:rsidRDefault="003D091C" w:rsidP="003D091C">
      <w:pPr>
        <w:spacing w:after="0"/>
        <w:ind w:left="-709" w:hanging="425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D5AD07A" wp14:editId="2D769331">
            <wp:extent cx="2028825" cy="861695"/>
            <wp:effectExtent l="0" t="0" r="9525" b="0"/>
            <wp:docPr id="1" name="Рисунок 1" descr="C:\Users\Пользователь\Desktop\логотип\ЛОГОТИП 2021\Logo+descriptor\png\logo+descriptor_5_rgb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ользователь\Desktop\логотип\ЛОГОТИП 2021\Logo+descriptor\png\logo+descriptor_5_rgb_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69D" w:rsidRDefault="00CD169D" w:rsidP="00CD16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D169D" w:rsidRPr="006A1E41" w:rsidRDefault="00CD169D" w:rsidP="00CD169D">
      <w:pPr>
        <w:spacing w:after="0"/>
        <w:ind w:left="-709"/>
        <w:jc w:val="right"/>
        <w:rPr>
          <w:rFonts w:ascii="Times New Roman" w:hAnsi="Times New Roman"/>
          <w:b/>
          <w:sz w:val="18"/>
          <w:szCs w:val="18"/>
        </w:rPr>
      </w:pPr>
      <w:r w:rsidRPr="006A1E41">
        <w:rPr>
          <w:rFonts w:ascii="Times New Roman" w:hAnsi="Times New Roman"/>
          <w:b/>
          <w:sz w:val="18"/>
          <w:szCs w:val="18"/>
        </w:rPr>
        <w:t xml:space="preserve">Приложение к договору возмездного оказания </w:t>
      </w:r>
    </w:p>
    <w:p w:rsidR="003D091C" w:rsidRDefault="00CD169D" w:rsidP="00CD169D">
      <w:pPr>
        <w:spacing w:after="0"/>
        <w:ind w:left="-709"/>
        <w:jc w:val="right"/>
        <w:rPr>
          <w:rFonts w:ascii="Times New Roman" w:hAnsi="Times New Roman"/>
          <w:b/>
          <w:sz w:val="18"/>
          <w:szCs w:val="18"/>
          <w:highlight w:val="yellow"/>
        </w:rPr>
      </w:pPr>
      <w:r w:rsidRPr="006A1E41">
        <w:rPr>
          <w:rFonts w:ascii="Times New Roman" w:hAnsi="Times New Roman"/>
          <w:b/>
          <w:sz w:val="18"/>
          <w:szCs w:val="18"/>
        </w:rPr>
        <w:t xml:space="preserve">Медицинских услуг </w:t>
      </w:r>
      <w:r w:rsidRPr="00D20F07">
        <w:rPr>
          <w:rFonts w:ascii="Times New Roman" w:hAnsi="Times New Roman"/>
          <w:b/>
          <w:sz w:val="18"/>
          <w:szCs w:val="18"/>
          <w:highlight w:val="yellow"/>
        </w:rPr>
        <w:t>№__________</w:t>
      </w:r>
    </w:p>
    <w:p w:rsidR="00CD169D" w:rsidRPr="006A1E41" w:rsidRDefault="00CD169D" w:rsidP="00CD169D">
      <w:pPr>
        <w:spacing w:after="0"/>
        <w:ind w:left="-709"/>
        <w:jc w:val="right"/>
        <w:rPr>
          <w:rFonts w:ascii="Times New Roman" w:hAnsi="Times New Roman"/>
          <w:b/>
          <w:sz w:val="18"/>
          <w:szCs w:val="18"/>
        </w:rPr>
      </w:pPr>
      <w:r w:rsidRPr="00D20F07">
        <w:rPr>
          <w:rFonts w:ascii="Times New Roman" w:hAnsi="Times New Roman"/>
          <w:b/>
          <w:sz w:val="18"/>
          <w:szCs w:val="18"/>
          <w:highlight w:val="yellow"/>
        </w:rPr>
        <w:t xml:space="preserve"> от «______» _____________ 20 ___ г.</w:t>
      </w:r>
      <w:r w:rsidRPr="006A1E41">
        <w:rPr>
          <w:rFonts w:ascii="Times New Roman" w:hAnsi="Times New Roman"/>
          <w:b/>
          <w:sz w:val="18"/>
          <w:szCs w:val="18"/>
        </w:rPr>
        <w:t xml:space="preserve"> </w:t>
      </w:r>
    </w:p>
    <w:p w:rsidR="00CD169D" w:rsidRPr="006A1E41" w:rsidRDefault="00CD169D" w:rsidP="00CD169D">
      <w:pPr>
        <w:spacing w:after="0"/>
        <w:ind w:left="-709"/>
        <w:rPr>
          <w:rFonts w:ascii="Times New Roman" w:hAnsi="Times New Roman"/>
          <w:b/>
          <w:sz w:val="18"/>
          <w:szCs w:val="18"/>
        </w:rPr>
      </w:pPr>
    </w:p>
    <w:p w:rsidR="00CD169D" w:rsidRPr="003D091C" w:rsidRDefault="00CD169D" w:rsidP="00CD169D">
      <w:pPr>
        <w:spacing w:after="0"/>
        <w:ind w:left="-709"/>
        <w:jc w:val="center"/>
        <w:rPr>
          <w:rFonts w:ascii="Times New Roman" w:hAnsi="Times New Roman"/>
          <w:b/>
        </w:rPr>
      </w:pPr>
      <w:r w:rsidRPr="003D091C">
        <w:rPr>
          <w:rFonts w:ascii="Times New Roman" w:hAnsi="Times New Roman"/>
          <w:b/>
        </w:rPr>
        <w:t xml:space="preserve">Информированное добровольное согласие на проведение </w:t>
      </w:r>
      <w:proofErr w:type="spellStart"/>
      <w:r w:rsidRPr="003D091C">
        <w:rPr>
          <w:rFonts w:ascii="Times New Roman" w:hAnsi="Times New Roman"/>
          <w:b/>
        </w:rPr>
        <w:t>ортодонтического</w:t>
      </w:r>
      <w:proofErr w:type="spellEnd"/>
      <w:r w:rsidRPr="003D091C">
        <w:rPr>
          <w:rFonts w:ascii="Times New Roman" w:hAnsi="Times New Roman"/>
          <w:b/>
        </w:rPr>
        <w:t xml:space="preserve"> лечения.</w:t>
      </w:r>
    </w:p>
    <w:p w:rsidR="00CD169D" w:rsidRPr="003D091C" w:rsidRDefault="00CD169D" w:rsidP="00CD169D">
      <w:pPr>
        <w:spacing w:after="0"/>
        <w:ind w:left="-709"/>
        <w:jc w:val="center"/>
        <w:rPr>
          <w:rFonts w:ascii="Times New Roman" w:hAnsi="Times New Roman"/>
          <w:i/>
          <w:sz w:val="20"/>
          <w:szCs w:val="20"/>
        </w:rPr>
      </w:pPr>
      <w:r w:rsidRPr="003D091C">
        <w:rPr>
          <w:rFonts w:ascii="Times New Roman" w:hAnsi="Times New Roman"/>
          <w:i/>
          <w:sz w:val="20"/>
          <w:szCs w:val="20"/>
        </w:rPr>
        <w:t>(основание ст. 20-23 Ф.З. Об основах охраны здоровья граждан в Р.Ф.)</w:t>
      </w:r>
    </w:p>
    <w:p w:rsidR="00CD169D" w:rsidRDefault="00CD169D" w:rsidP="00CD169D">
      <w:pPr>
        <w:spacing w:after="0"/>
        <w:ind w:left="-709"/>
        <w:jc w:val="center"/>
        <w:rPr>
          <w:rFonts w:ascii="Times New Roman" w:hAnsi="Times New Roman"/>
          <w:i/>
          <w:sz w:val="18"/>
          <w:szCs w:val="18"/>
        </w:rPr>
      </w:pPr>
    </w:p>
    <w:p w:rsidR="00CD169D" w:rsidRPr="00C13CB8" w:rsidRDefault="00CD169D" w:rsidP="00CD169D">
      <w:pPr>
        <w:spacing w:after="0"/>
        <w:ind w:left="-709"/>
        <w:jc w:val="both"/>
        <w:rPr>
          <w:rFonts w:ascii="Times New Roman" w:hAnsi="Times New Roman"/>
          <w:sz w:val="20"/>
          <w:szCs w:val="20"/>
        </w:rPr>
      </w:pPr>
      <w:r w:rsidRPr="00C13CB8">
        <w:rPr>
          <w:rFonts w:ascii="Times New Roman" w:hAnsi="Times New Roman"/>
          <w:sz w:val="20"/>
          <w:szCs w:val="20"/>
        </w:rPr>
        <w:t>Я _______</w:t>
      </w:r>
      <w:r w:rsidRPr="00D20F07">
        <w:rPr>
          <w:rFonts w:ascii="Times New Roman" w:hAnsi="Times New Roman"/>
          <w:sz w:val="20"/>
          <w:szCs w:val="20"/>
          <w:highlight w:val="yellow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</w:t>
      </w:r>
      <w:r w:rsidRPr="00C13CB8">
        <w:rPr>
          <w:rFonts w:ascii="Times New Roman" w:hAnsi="Times New Roman"/>
          <w:sz w:val="20"/>
          <w:szCs w:val="20"/>
        </w:rPr>
        <w:t>,</w:t>
      </w:r>
    </w:p>
    <w:p w:rsidR="00CD169D" w:rsidRPr="00C13CB8" w:rsidRDefault="00CD169D" w:rsidP="00CD169D">
      <w:pPr>
        <w:spacing w:after="0"/>
        <w:ind w:left="-709"/>
        <w:jc w:val="both"/>
        <w:rPr>
          <w:rFonts w:ascii="Times New Roman" w:hAnsi="Times New Roman"/>
          <w:sz w:val="20"/>
          <w:szCs w:val="20"/>
        </w:rPr>
      </w:pPr>
      <w:r w:rsidRPr="00C13CB8">
        <w:rPr>
          <w:rFonts w:ascii="Times New Roman" w:hAnsi="Times New Roman"/>
          <w:sz w:val="20"/>
          <w:szCs w:val="20"/>
        </w:rPr>
        <w:t xml:space="preserve">                                                                (ФИО пациента или его законного представителя)</w:t>
      </w:r>
    </w:p>
    <w:p w:rsidR="00CD169D" w:rsidRPr="00C13CB8" w:rsidRDefault="00CD169D" w:rsidP="00CD169D">
      <w:pPr>
        <w:spacing w:after="0"/>
        <w:ind w:left="-709"/>
        <w:jc w:val="both"/>
        <w:rPr>
          <w:rFonts w:ascii="Times New Roman" w:hAnsi="Times New Roman"/>
          <w:sz w:val="20"/>
          <w:szCs w:val="20"/>
        </w:rPr>
      </w:pPr>
      <w:r w:rsidRPr="00C13CB8">
        <w:rPr>
          <w:rFonts w:ascii="Times New Roman" w:hAnsi="Times New Roman"/>
          <w:sz w:val="20"/>
          <w:szCs w:val="20"/>
        </w:rPr>
        <w:t>Информирован(-а) моим лечащем врачом ______</w:t>
      </w:r>
      <w:r w:rsidRPr="00D20F07">
        <w:rPr>
          <w:rFonts w:ascii="Times New Roman" w:hAnsi="Times New Roman"/>
          <w:sz w:val="20"/>
          <w:szCs w:val="20"/>
          <w:highlight w:val="yellow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</w:p>
    <w:p w:rsidR="00CD169D" w:rsidRPr="00C13CB8" w:rsidRDefault="00CD169D" w:rsidP="00CD169D">
      <w:pPr>
        <w:spacing w:after="0"/>
        <w:ind w:left="-709"/>
        <w:jc w:val="both"/>
        <w:rPr>
          <w:rFonts w:ascii="Times New Roman" w:hAnsi="Times New Roman"/>
          <w:sz w:val="20"/>
          <w:szCs w:val="20"/>
        </w:rPr>
      </w:pPr>
      <w:r w:rsidRPr="00C13CB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(ФИО врача)</w:t>
      </w:r>
    </w:p>
    <w:p w:rsidR="00CD169D" w:rsidRPr="00C13CB8" w:rsidRDefault="00CD169D" w:rsidP="00CD169D">
      <w:pPr>
        <w:spacing w:after="0"/>
        <w:ind w:left="-709"/>
        <w:jc w:val="both"/>
        <w:rPr>
          <w:rFonts w:ascii="Times New Roman" w:hAnsi="Times New Roman"/>
          <w:sz w:val="20"/>
          <w:szCs w:val="20"/>
        </w:rPr>
      </w:pPr>
      <w:r w:rsidRPr="00C13CB8">
        <w:rPr>
          <w:rFonts w:ascii="Times New Roman" w:hAnsi="Times New Roman"/>
          <w:sz w:val="20"/>
          <w:szCs w:val="20"/>
        </w:rPr>
        <w:t xml:space="preserve">О состоянии здоровья меня </w:t>
      </w:r>
      <w:proofErr w:type="gramStart"/>
      <w:r w:rsidRPr="00C13CB8">
        <w:rPr>
          <w:rFonts w:ascii="Times New Roman" w:hAnsi="Times New Roman"/>
          <w:sz w:val="20"/>
          <w:szCs w:val="20"/>
        </w:rPr>
        <w:t>( моего</w:t>
      </w:r>
      <w:proofErr w:type="gramEnd"/>
      <w:r w:rsidRPr="00C13CB8">
        <w:rPr>
          <w:rFonts w:ascii="Times New Roman" w:hAnsi="Times New Roman"/>
          <w:sz w:val="20"/>
          <w:szCs w:val="20"/>
        </w:rPr>
        <w:t xml:space="preserve"> ребенка)________________________________________</w:t>
      </w:r>
      <w:r>
        <w:rPr>
          <w:rFonts w:ascii="Times New Roman" w:hAnsi="Times New Roman"/>
          <w:sz w:val="20"/>
          <w:szCs w:val="20"/>
        </w:rPr>
        <w:t xml:space="preserve">____________________ </w:t>
      </w:r>
      <w:r w:rsidRPr="00C13CB8">
        <w:rPr>
          <w:rFonts w:ascii="Times New Roman" w:hAnsi="Times New Roman"/>
          <w:sz w:val="20"/>
          <w:szCs w:val="20"/>
        </w:rPr>
        <w:t xml:space="preserve">на момент его  обращения </w:t>
      </w:r>
      <w:r>
        <w:rPr>
          <w:rFonts w:ascii="Times New Roman" w:hAnsi="Times New Roman"/>
          <w:sz w:val="20"/>
          <w:szCs w:val="20"/>
        </w:rPr>
        <w:t xml:space="preserve">за </w:t>
      </w:r>
      <w:r w:rsidRPr="00C13CB8">
        <w:rPr>
          <w:rFonts w:ascii="Times New Roman" w:hAnsi="Times New Roman"/>
          <w:sz w:val="20"/>
          <w:szCs w:val="20"/>
        </w:rPr>
        <w:t>медицинской помощью.</w:t>
      </w:r>
    </w:p>
    <w:p w:rsidR="00CD169D" w:rsidRPr="00C13CB8" w:rsidRDefault="00CD169D" w:rsidP="00CD169D">
      <w:pPr>
        <w:spacing w:after="0"/>
        <w:ind w:left="-709"/>
        <w:jc w:val="both"/>
        <w:rPr>
          <w:rFonts w:ascii="Times New Roman" w:hAnsi="Times New Roman"/>
          <w:sz w:val="20"/>
          <w:szCs w:val="20"/>
        </w:rPr>
      </w:pPr>
      <w:r w:rsidRPr="00C13CB8">
        <w:rPr>
          <w:rFonts w:ascii="Times New Roman" w:hAnsi="Times New Roman"/>
          <w:sz w:val="20"/>
          <w:szCs w:val="20"/>
        </w:rPr>
        <w:t>Я соглашаюсь с тем, что лечение моег</w:t>
      </w:r>
      <w:r>
        <w:rPr>
          <w:rFonts w:ascii="Times New Roman" w:hAnsi="Times New Roman"/>
          <w:sz w:val="20"/>
          <w:szCs w:val="20"/>
        </w:rPr>
        <w:t>о ребенка будет проводить врач-</w:t>
      </w:r>
      <w:r w:rsidRPr="00C13CB8">
        <w:rPr>
          <w:rFonts w:ascii="Times New Roman" w:hAnsi="Times New Roman"/>
          <w:sz w:val="20"/>
          <w:szCs w:val="20"/>
        </w:rPr>
        <w:t xml:space="preserve">стоматолог </w:t>
      </w:r>
      <w:r w:rsidRPr="00C13CB8">
        <w:rPr>
          <w:rFonts w:ascii="Times New Roman" w:hAnsi="Times New Roman"/>
          <w:sz w:val="20"/>
          <w:szCs w:val="20"/>
        </w:rPr>
        <w:softHyphen/>
      </w:r>
      <w:r w:rsidRPr="00C13CB8">
        <w:rPr>
          <w:rFonts w:ascii="Times New Roman" w:hAnsi="Times New Roman"/>
          <w:sz w:val="20"/>
          <w:szCs w:val="20"/>
        </w:rPr>
        <w:softHyphen/>
      </w:r>
      <w:r w:rsidRPr="00C13CB8">
        <w:rPr>
          <w:rFonts w:ascii="Times New Roman" w:hAnsi="Times New Roman"/>
          <w:sz w:val="20"/>
          <w:szCs w:val="20"/>
        </w:rPr>
        <w:softHyphen/>
      </w:r>
      <w:r w:rsidRPr="00C13CB8">
        <w:rPr>
          <w:rFonts w:ascii="Times New Roman" w:hAnsi="Times New Roman"/>
          <w:sz w:val="20"/>
          <w:szCs w:val="20"/>
        </w:rPr>
        <w:softHyphen/>
      </w:r>
      <w:r w:rsidRPr="00C13CB8">
        <w:rPr>
          <w:rFonts w:ascii="Times New Roman" w:hAnsi="Times New Roman"/>
          <w:sz w:val="20"/>
          <w:szCs w:val="20"/>
        </w:rPr>
        <w:softHyphen/>
      </w:r>
      <w:r w:rsidRPr="00C13CB8">
        <w:rPr>
          <w:rFonts w:ascii="Times New Roman" w:hAnsi="Times New Roman"/>
          <w:sz w:val="20"/>
          <w:szCs w:val="20"/>
        </w:rPr>
        <w:softHyphen/>
      </w:r>
      <w:r w:rsidRPr="00C13CB8">
        <w:rPr>
          <w:rFonts w:ascii="Times New Roman" w:hAnsi="Times New Roman"/>
          <w:sz w:val="20"/>
          <w:szCs w:val="20"/>
        </w:rPr>
        <w:softHyphen/>
      </w:r>
      <w:r w:rsidRPr="00C13CB8">
        <w:rPr>
          <w:rFonts w:ascii="Times New Roman" w:hAnsi="Times New Roman"/>
          <w:sz w:val="20"/>
          <w:szCs w:val="20"/>
        </w:rPr>
        <w:softHyphen/>
      </w:r>
      <w:r w:rsidRPr="00C13CB8">
        <w:rPr>
          <w:rFonts w:ascii="Times New Roman" w:hAnsi="Times New Roman"/>
          <w:sz w:val="20"/>
          <w:szCs w:val="20"/>
        </w:rPr>
        <w:softHyphen/>
        <w:t>______________________________________________________________________________</w:t>
      </w:r>
    </w:p>
    <w:p w:rsidR="00CD169D" w:rsidRPr="00C13CB8" w:rsidRDefault="00CD169D" w:rsidP="00CD169D">
      <w:pPr>
        <w:spacing w:after="0"/>
        <w:ind w:left="-709"/>
        <w:jc w:val="both"/>
        <w:rPr>
          <w:rFonts w:ascii="Times New Roman" w:hAnsi="Times New Roman"/>
          <w:sz w:val="20"/>
          <w:szCs w:val="20"/>
        </w:rPr>
      </w:pPr>
      <w:r w:rsidRPr="00C13CB8">
        <w:rPr>
          <w:rFonts w:ascii="Times New Roman" w:hAnsi="Times New Roman"/>
          <w:sz w:val="20"/>
          <w:szCs w:val="20"/>
        </w:rPr>
        <w:t xml:space="preserve">                                                               (ФИО врача)</w:t>
      </w:r>
    </w:p>
    <w:p w:rsidR="00CD169D" w:rsidRPr="00C13CB8" w:rsidRDefault="00CD169D" w:rsidP="00CD169D">
      <w:pPr>
        <w:spacing w:after="0"/>
        <w:ind w:left="-709"/>
        <w:jc w:val="both"/>
        <w:rPr>
          <w:rFonts w:ascii="Times New Roman" w:hAnsi="Times New Roman"/>
          <w:sz w:val="20"/>
          <w:szCs w:val="20"/>
        </w:rPr>
      </w:pPr>
      <w:r w:rsidRPr="00C13CB8">
        <w:rPr>
          <w:rFonts w:ascii="Times New Roman" w:hAnsi="Times New Roman"/>
          <w:sz w:val="20"/>
          <w:szCs w:val="20"/>
        </w:rPr>
        <w:tab/>
      </w:r>
      <w:r w:rsidRPr="00C13CB8">
        <w:rPr>
          <w:rFonts w:ascii="Times New Roman" w:hAnsi="Times New Roman"/>
          <w:sz w:val="20"/>
          <w:szCs w:val="20"/>
        </w:rPr>
        <w:tab/>
        <w:t xml:space="preserve">Настоящим я заявляю и подтверждаю, что получил(-а) детальное объяснения в устной форме о необходимости </w:t>
      </w:r>
      <w:proofErr w:type="spellStart"/>
      <w:r w:rsidRPr="00C13CB8">
        <w:rPr>
          <w:rFonts w:ascii="Times New Roman" w:hAnsi="Times New Roman"/>
          <w:sz w:val="20"/>
          <w:szCs w:val="20"/>
        </w:rPr>
        <w:t>ортодонтического</w:t>
      </w:r>
      <w:proofErr w:type="spellEnd"/>
      <w:r w:rsidRPr="00C13CB8">
        <w:rPr>
          <w:rFonts w:ascii="Times New Roman" w:hAnsi="Times New Roman"/>
          <w:sz w:val="20"/>
          <w:szCs w:val="20"/>
        </w:rPr>
        <w:t xml:space="preserve"> лечения.</w:t>
      </w:r>
    </w:p>
    <w:p w:rsidR="00CD169D" w:rsidRPr="00C13CB8" w:rsidRDefault="00CD169D" w:rsidP="00CD169D">
      <w:pPr>
        <w:spacing w:after="0"/>
        <w:ind w:left="-709"/>
        <w:jc w:val="both"/>
        <w:rPr>
          <w:rFonts w:ascii="Times New Roman" w:hAnsi="Times New Roman"/>
          <w:sz w:val="20"/>
          <w:szCs w:val="20"/>
        </w:rPr>
      </w:pPr>
      <w:r w:rsidRPr="00C13CB8">
        <w:rPr>
          <w:rFonts w:ascii="Times New Roman" w:hAnsi="Times New Roman"/>
          <w:sz w:val="20"/>
          <w:szCs w:val="20"/>
        </w:rPr>
        <w:tab/>
      </w:r>
      <w:r w:rsidRPr="00C13CB8">
        <w:rPr>
          <w:rFonts w:ascii="Times New Roman" w:hAnsi="Times New Roman"/>
          <w:sz w:val="20"/>
          <w:szCs w:val="20"/>
        </w:rPr>
        <w:tab/>
        <w:t xml:space="preserve">Мне известно, что медицинская услуга относится к категории опасных и возможные осложнения в процессе лечения зависят не только от медицинского </w:t>
      </w:r>
      <w:proofErr w:type="gramStart"/>
      <w:r w:rsidRPr="00C13CB8">
        <w:rPr>
          <w:rFonts w:ascii="Times New Roman" w:hAnsi="Times New Roman"/>
          <w:sz w:val="20"/>
          <w:szCs w:val="20"/>
        </w:rPr>
        <w:t>вмешательства,  но</w:t>
      </w:r>
      <w:proofErr w:type="gramEnd"/>
      <w:r w:rsidRPr="00C13CB8">
        <w:rPr>
          <w:rFonts w:ascii="Times New Roman" w:hAnsi="Times New Roman"/>
          <w:sz w:val="20"/>
          <w:szCs w:val="20"/>
        </w:rPr>
        <w:t xml:space="preserve"> и от состояния организма моего (моего ребенка).</w:t>
      </w:r>
    </w:p>
    <w:p w:rsidR="00CD169D" w:rsidRPr="00C13CB8" w:rsidRDefault="00CD169D" w:rsidP="00CD169D">
      <w:pPr>
        <w:spacing w:after="0"/>
        <w:ind w:left="-709"/>
        <w:jc w:val="both"/>
        <w:rPr>
          <w:rFonts w:ascii="Times New Roman" w:hAnsi="Times New Roman"/>
          <w:sz w:val="20"/>
          <w:szCs w:val="20"/>
        </w:rPr>
      </w:pPr>
      <w:r w:rsidRPr="00C13CB8">
        <w:rPr>
          <w:rFonts w:ascii="Times New Roman" w:hAnsi="Times New Roman"/>
          <w:sz w:val="20"/>
          <w:szCs w:val="20"/>
        </w:rPr>
        <w:tab/>
      </w:r>
      <w:r w:rsidRPr="00C13CB8">
        <w:rPr>
          <w:rFonts w:ascii="Times New Roman" w:hAnsi="Times New Roman"/>
          <w:sz w:val="20"/>
          <w:szCs w:val="20"/>
        </w:rPr>
        <w:tab/>
        <w:t>Мне объяснены в доступной и понятной форме основной план лечения, включая ожидаемые результаты, риск и пути альтернативного лечения, возможные при существующей ситуации и данных  обстоятельствах, а также необходимые дополнительные исследования, врачебные процедуры и манипуляции, связанные с этим.</w:t>
      </w:r>
    </w:p>
    <w:p w:rsidR="00CD169D" w:rsidRPr="00C13CB8" w:rsidRDefault="00CD169D" w:rsidP="00CD169D">
      <w:pPr>
        <w:spacing w:after="0"/>
        <w:ind w:left="-709"/>
        <w:jc w:val="both"/>
        <w:rPr>
          <w:rFonts w:ascii="Times New Roman" w:hAnsi="Times New Roman"/>
          <w:b/>
          <w:sz w:val="20"/>
          <w:szCs w:val="20"/>
        </w:rPr>
      </w:pPr>
      <w:r w:rsidRPr="00C13CB8">
        <w:rPr>
          <w:rFonts w:ascii="Times New Roman" w:hAnsi="Times New Roman"/>
          <w:sz w:val="20"/>
          <w:szCs w:val="20"/>
        </w:rPr>
        <w:tab/>
      </w:r>
      <w:r w:rsidRPr="00C13CB8">
        <w:rPr>
          <w:rFonts w:ascii="Times New Roman" w:hAnsi="Times New Roman"/>
          <w:sz w:val="20"/>
          <w:szCs w:val="20"/>
        </w:rPr>
        <w:tab/>
      </w:r>
      <w:r w:rsidRPr="00C13CB8">
        <w:rPr>
          <w:rFonts w:ascii="Times New Roman" w:hAnsi="Times New Roman"/>
          <w:b/>
          <w:sz w:val="20"/>
          <w:szCs w:val="20"/>
        </w:rPr>
        <w:t>Альтернативные пути лечения обдуманы мною до принятия решения о виде лечения.</w:t>
      </w:r>
    </w:p>
    <w:p w:rsidR="00CD169D" w:rsidRDefault="00CD169D" w:rsidP="00CD16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Pr="000B22F6">
        <w:rPr>
          <w:rFonts w:ascii="Times New Roman" w:hAnsi="Times New Roman"/>
          <w:sz w:val="20"/>
          <w:szCs w:val="20"/>
        </w:rPr>
        <w:t>рто</w:t>
      </w:r>
      <w:r>
        <w:rPr>
          <w:rFonts w:ascii="Times New Roman" w:hAnsi="Times New Roman"/>
          <w:sz w:val="20"/>
          <w:szCs w:val="20"/>
        </w:rPr>
        <w:t xml:space="preserve">донтическое лечение направлено на улучшение эстетических параметров расположения зубов, улучшения эстетики лица и на нормализацию здоровья зубочелюстной  системы. Для достижения наилучших результатов </w:t>
      </w:r>
      <w:proofErr w:type="spellStart"/>
      <w:r>
        <w:rPr>
          <w:rFonts w:ascii="Times New Roman" w:hAnsi="Times New Roman"/>
          <w:sz w:val="20"/>
          <w:szCs w:val="20"/>
        </w:rPr>
        <w:t>ортодонтического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лечения необходимо провести полное лечение, используя необходимую </w:t>
      </w:r>
      <w:proofErr w:type="spellStart"/>
      <w:r>
        <w:rPr>
          <w:rFonts w:ascii="Times New Roman" w:hAnsi="Times New Roman"/>
          <w:sz w:val="20"/>
          <w:szCs w:val="20"/>
        </w:rPr>
        <w:t>ортодонтическую</w:t>
      </w:r>
      <w:proofErr w:type="spellEnd"/>
      <w:r>
        <w:rPr>
          <w:rFonts w:ascii="Times New Roman" w:hAnsi="Times New Roman"/>
          <w:sz w:val="20"/>
          <w:szCs w:val="20"/>
        </w:rPr>
        <w:t xml:space="preserve"> аппаратуру.</w:t>
      </w:r>
    </w:p>
    <w:p w:rsidR="00CD169D" w:rsidRDefault="00CD169D" w:rsidP="00CD16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Перед началом </w:t>
      </w:r>
      <w:proofErr w:type="spellStart"/>
      <w:r>
        <w:rPr>
          <w:rFonts w:ascii="Times New Roman" w:hAnsi="Times New Roman"/>
          <w:sz w:val="20"/>
          <w:szCs w:val="20"/>
        </w:rPr>
        <w:t>ортодонтического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лечения необходимо сделать полную диагностику. Для этого нужно сделать </w:t>
      </w:r>
      <w:proofErr w:type="spellStart"/>
      <w:r>
        <w:rPr>
          <w:rFonts w:ascii="Times New Roman" w:hAnsi="Times New Roman"/>
          <w:sz w:val="20"/>
          <w:szCs w:val="20"/>
        </w:rPr>
        <w:t>ортопантограмму</w:t>
      </w:r>
      <w:proofErr w:type="spellEnd"/>
      <w:r>
        <w:rPr>
          <w:rFonts w:ascii="Times New Roman" w:hAnsi="Times New Roman"/>
          <w:sz w:val="20"/>
          <w:szCs w:val="20"/>
        </w:rPr>
        <w:t xml:space="preserve">, компьютерную томографию, боковую </w:t>
      </w:r>
      <w:proofErr w:type="spellStart"/>
      <w:r>
        <w:rPr>
          <w:rFonts w:ascii="Times New Roman" w:hAnsi="Times New Roman"/>
          <w:sz w:val="20"/>
          <w:szCs w:val="20"/>
        </w:rPr>
        <w:t>телерентгенограмму</w:t>
      </w:r>
      <w:proofErr w:type="spellEnd"/>
      <w:r>
        <w:rPr>
          <w:rFonts w:ascii="Times New Roman" w:hAnsi="Times New Roman"/>
          <w:sz w:val="20"/>
          <w:szCs w:val="20"/>
        </w:rPr>
        <w:t xml:space="preserve"> черепа, а при необходимости – прямую  </w:t>
      </w:r>
      <w:proofErr w:type="spellStart"/>
      <w:r>
        <w:rPr>
          <w:rFonts w:ascii="Times New Roman" w:hAnsi="Times New Roman"/>
          <w:sz w:val="20"/>
          <w:szCs w:val="20"/>
        </w:rPr>
        <w:t>телерентгенограмму</w:t>
      </w:r>
      <w:proofErr w:type="spellEnd"/>
      <w:r>
        <w:rPr>
          <w:rFonts w:ascii="Times New Roman" w:hAnsi="Times New Roman"/>
          <w:sz w:val="20"/>
          <w:szCs w:val="20"/>
        </w:rPr>
        <w:t xml:space="preserve"> черепа, снимки височно-нижнечелюстного сустава. Диагностика в </w:t>
      </w:r>
      <w:proofErr w:type="spellStart"/>
      <w:r>
        <w:rPr>
          <w:rFonts w:ascii="Times New Roman" w:hAnsi="Times New Roman"/>
          <w:sz w:val="20"/>
          <w:szCs w:val="20"/>
        </w:rPr>
        <w:t>артикуляторе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необходимости) как метод диагностики состояния височно-нижнечелюстного сустава, диагностические модели и диагностические фотографии также необходимы для планирования </w:t>
      </w:r>
      <w:proofErr w:type="spellStart"/>
      <w:r>
        <w:rPr>
          <w:rFonts w:ascii="Times New Roman" w:hAnsi="Times New Roman"/>
          <w:sz w:val="20"/>
          <w:szCs w:val="20"/>
        </w:rPr>
        <w:t>ортодонтического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лечения.</w:t>
      </w:r>
    </w:p>
    <w:p w:rsidR="00CD169D" w:rsidRDefault="00CD169D" w:rsidP="00CD16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Объем и ориентировочные сроки </w:t>
      </w:r>
      <w:proofErr w:type="spellStart"/>
      <w:r>
        <w:rPr>
          <w:rFonts w:ascii="Times New Roman" w:hAnsi="Times New Roman"/>
          <w:sz w:val="20"/>
          <w:szCs w:val="20"/>
        </w:rPr>
        <w:t>ортодонтического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лечения определяет врач. Сроки лечения зависят от патологии, выбранной аппаратуры, наличием или отсутствием потенциала роста костного скелета, биологических сроков перемещения зубов, а также </w:t>
      </w:r>
      <w:r w:rsidRPr="007B7879">
        <w:rPr>
          <w:rFonts w:ascii="Times New Roman" w:hAnsi="Times New Roman"/>
          <w:b/>
          <w:sz w:val="20"/>
          <w:szCs w:val="20"/>
        </w:rPr>
        <w:t>от добросовестного выпол</w:t>
      </w:r>
      <w:r>
        <w:rPr>
          <w:rFonts w:ascii="Times New Roman" w:hAnsi="Times New Roman"/>
          <w:b/>
          <w:sz w:val="20"/>
          <w:szCs w:val="20"/>
        </w:rPr>
        <w:t>нения назначений лечащего врача</w:t>
      </w:r>
      <w:r w:rsidRPr="007B7879">
        <w:rPr>
          <w:rFonts w:ascii="Times New Roman" w:hAnsi="Times New Roman"/>
          <w:b/>
          <w:sz w:val="20"/>
          <w:szCs w:val="20"/>
        </w:rPr>
        <w:t xml:space="preserve">, аккуратного обращения с </w:t>
      </w:r>
      <w:proofErr w:type="spellStart"/>
      <w:r w:rsidRPr="007B7879">
        <w:rPr>
          <w:rFonts w:ascii="Times New Roman" w:hAnsi="Times New Roman"/>
          <w:b/>
          <w:sz w:val="20"/>
          <w:szCs w:val="20"/>
        </w:rPr>
        <w:t>ортодонтической</w:t>
      </w:r>
      <w:proofErr w:type="spellEnd"/>
      <w:r w:rsidRPr="007B7879">
        <w:rPr>
          <w:rFonts w:ascii="Times New Roman" w:hAnsi="Times New Roman"/>
          <w:b/>
          <w:sz w:val="20"/>
          <w:szCs w:val="20"/>
        </w:rPr>
        <w:t xml:space="preserve"> аппаратурой и от индивидуальных особенностей передвижения зубов.</w:t>
      </w:r>
    </w:p>
    <w:p w:rsidR="00CD169D" w:rsidRDefault="00CD169D" w:rsidP="00CD16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7B7879">
        <w:rPr>
          <w:rFonts w:ascii="Times New Roman" w:hAnsi="Times New Roman"/>
          <w:sz w:val="20"/>
          <w:szCs w:val="20"/>
        </w:rPr>
        <w:t xml:space="preserve">Перед </w:t>
      </w:r>
      <w:r>
        <w:rPr>
          <w:rFonts w:ascii="Times New Roman" w:hAnsi="Times New Roman"/>
          <w:sz w:val="20"/>
          <w:szCs w:val="20"/>
        </w:rPr>
        <w:t xml:space="preserve">началом </w:t>
      </w:r>
      <w:proofErr w:type="spellStart"/>
      <w:r>
        <w:rPr>
          <w:rFonts w:ascii="Times New Roman" w:hAnsi="Times New Roman"/>
          <w:sz w:val="20"/>
          <w:szCs w:val="20"/>
        </w:rPr>
        <w:t>ортодонтического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лечения необходимо санировать полость рта: вылечить зубы (кроме тех зубов, которые будут удалены по </w:t>
      </w:r>
      <w:proofErr w:type="spellStart"/>
      <w:r>
        <w:rPr>
          <w:rFonts w:ascii="Times New Roman" w:hAnsi="Times New Roman"/>
          <w:sz w:val="20"/>
          <w:szCs w:val="20"/>
        </w:rPr>
        <w:t>ортодонтическим</w:t>
      </w:r>
      <w:proofErr w:type="spellEnd"/>
      <w:r>
        <w:rPr>
          <w:rFonts w:ascii="Times New Roman" w:hAnsi="Times New Roman"/>
          <w:sz w:val="20"/>
          <w:szCs w:val="20"/>
        </w:rPr>
        <w:t xml:space="preserve"> показателям), в большинстве случаев </w:t>
      </w:r>
      <w:proofErr w:type="spellStart"/>
      <w:r>
        <w:rPr>
          <w:rFonts w:ascii="Times New Roman" w:hAnsi="Times New Roman"/>
          <w:sz w:val="20"/>
          <w:szCs w:val="20"/>
        </w:rPr>
        <w:t>ортодонтических</w:t>
      </w:r>
      <w:proofErr w:type="spellEnd"/>
      <w:r>
        <w:rPr>
          <w:rFonts w:ascii="Times New Roman" w:hAnsi="Times New Roman"/>
          <w:sz w:val="20"/>
          <w:szCs w:val="20"/>
        </w:rPr>
        <w:t xml:space="preserve"> патологий необходима консультация и заключение </w:t>
      </w:r>
      <w:proofErr w:type="spellStart"/>
      <w:r>
        <w:rPr>
          <w:rFonts w:ascii="Times New Roman" w:hAnsi="Times New Roman"/>
          <w:sz w:val="20"/>
          <w:szCs w:val="20"/>
        </w:rPr>
        <w:t>пародонтолога</w:t>
      </w:r>
      <w:proofErr w:type="spellEnd"/>
      <w:r>
        <w:rPr>
          <w:rFonts w:ascii="Times New Roman" w:hAnsi="Times New Roman"/>
          <w:sz w:val="20"/>
          <w:szCs w:val="20"/>
        </w:rPr>
        <w:t xml:space="preserve">, провести профессиональную гигиену полости рта. Если поставлен пародонтологом диагноз пародонтит, пациенту необходимо выполнить все </w:t>
      </w:r>
      <w:proofErr w:type="spellStart"/>
      <w:r>
        <w:rPr>
          <w:rFonts w:ascii="Times New Roman" w:hAnsi="Times New Roman"/>
          <w:sz w:val="20"/>
          <w:szCs w:val="20"/>
        </w:rPr>
        <w:t>пародонтологические</w:t>
      </w:r>
      <w:proofErr w:type="spellEnd"/>
      <w:r>
        <w:rPr>
          <w:rFonts w:ascii="Times New Roman" w:hAnsi="Times New Roman"/>
          <w:sz w:val="20"/>
          <w:szCs w:val="20"/>
        </w:rPr>
        <w:t xml:space="preserve"> назначения и при необходимости хирургические манипуляции с тканями пародонта. Иногда </w:t>
      </w:r>
      <w:proofErr w:type="spellStart"/>
      <w:r>
        <w:rPr>
          <w:rFonts w:ascii="Times New Roman" w:hAnsi="Times New Roman"/>
          <w:sz w:val="20"/>
          <w:szCs w:val="20"/>
        </w:rPr>
        <w:t>пародонтологические</w:t>
      </w:r>
      <w:proofErr w:type="spellEnd"/>
      <w:r>
        <w:rPr>
          <w:rFonts w:ascii="Times New Roman" w:hAnsi="Times New Roman"/>
          <w:sz w:val="20"/>
          <w:szCs w:val="20"/>
        </w:rPr>
        <w:t xml:space="preserve"> и хирургические процедуры проводятся на этапах </w:t>
      </w:r>
      <w:proofErr w:type="spellStart"/>
      <w:r>
        <w:rPr>
          <w:rFonts w:ascii="Times New Roman" w:hAnsi="Times New Roman"/>
          <w:sz w:val="20"/>
          <w:szCs w:val="20"/>
        </w:rPr>
        <w:t>ортодонтического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лечения брекет- системой. На разрушенные зубы и зубы с большими пломбами рекомендуется вставлять временные или постоянные коронки. Процедуры по профессиональному отбеливанию зубов не рекомендуется проводить до начала </w:t>
      </w:r>
      <w:proofErr w:type="spellStart"/>
      <w:r>
        <w:rPr>
          <w:rFonts w:ascii="Times New Roman" w:hAnsi="Times New Roman"/>
          <w:sz w:val="20"/>
          <w:szCs w:val="20"/>
        </w:rPr>
        <w:t>ортодонтического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лечения.</w:t>
      </w:r>
    </w:p>
    <w:p w:rsidR="00CD169D" w:rsidRDefault="00CD169D" w:rsidP="00CD16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Осмотр стоматолога- терапевта и профессиональная гигиена должны проводиться не реже 1 раза в 6 месяцев.</w:t>
      </w:r>
    </w:p>
    <w:p w:rsidR="00CD169D" w:rsidRDefault="00CD169D" w:rsidP="00CD16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Ортодонтическое лечение может быть связано с дискомфортом, особенно в начале лечения, в период адаптации возможно раздражение слизистой оболочки полости рта, болезненность зубов, а при лечении на </w:t>
      </w:r>
      <w:proofErr w:type="spellStart"/>
      <w:r>
        <w:rPr>
          <w:rFonts w:ascii="Times New Roman" w:hAnsi="Times New Roman"/>
          <w:sz w:val="20"/>
          <w:szCs w:val="20"/>
        </w:rPr>
        <w:t>лингвальной</w:t>
      </w:r>
      <w:proofErr w:type="spellEnd"/>
      <w:r>
        <w:rPr>
          <w:rFonts w:ascii="Times New Roman" w:hAnsi="Times New Roman"/>
          <w:sz w:val="20"/>
          <w:szCs w:val="20"/>
        </w:rPr>
        <w:t xml:space="preserve"> брекет-системе и нарушение дикции, затрудненный прием пищи. В течении всего </w:t>
      </w:r>
      <w:proofErr w:type="spellStart"/>
      <w:r>
        <w:rPr>
          <w:rFonts w:ascii="Times New Roman" w:hAnsi="Times New Roman"/>
          <w:sz w:val="20"/>
          <w:szCs w:val="20"/>
        </w:rPr>
        <w:t>ортодонтического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лечения </w:t>
      </w:r>
      <w:r>
        <w:rPr>
          <w:rFonts w:ascii="Times New Roman" w:hAnsi="Times New Roman"/>
          <w:sz w:val="20"/>
          <w:szCs w:val="20"/>
        </w:rPr>
        <w:lastRenderedPageBreak/>
        <w:t xml:space="preserve">возможны </w:t>
      </w:r>
      <w:proofErr w:type="gramStart"/>
      <w:r>
        <w:rPr>
          <w:rFonts w:ascii="Times New Roman" w:hAnsi="Times New Roman"/>
          <w:sz w:val="20"/>
          <w:szCs w:val="20"/>
        </w:rPr>
        <w:t>ситуации</w:t>
      </w:r>
      <w:proofErr w:type="gramEnd"/>
      <w:r>
        <w:rPr>
          <w:rFonts w:ascii="Times New Roman" w:hAnsi="Times New Roman"/>
          <w:sz w:val="20"/>
          <w:szCs w:val="20"/>
        </w:rPr>
        <w:t xml:space="preserve"> связанные с дискомфортом. Врач дает рекомендации для более легкой адаптации к </w:t>
      </w:r>
      <w:proofErr w:type="spellStart"/>
      <w:r>
        <w:rPr>
          <w:rFonts w:ascii="Times New Roman" w:hAnsi="Times New Roman"/>
          <w:sz w:val="20"/>
          <w:szCs w:val="20"/>
        </w:rPr>
        <w:t>ортодонтической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аппаратуре.</w:t>
      </w:r>
    </w:p>
    <w:p w:rsidR="00CD169D" w:rsidRDefault="00CD169D" w:rsidP="00CD16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Ортодонтическое лечение по своей сути с перемещением зубов при механическом воздействии на них </w:t>
      </w:r>
      <w:proofErr w:type="spellStart"/>
      <w:r>
        <w:rPr>
          <w:rFonts w:ascii="Times New Roman" w:hAnsi="Times New Roman"/>
          <w:sz w:val="20"/>
          <w:szCs w:val="20"/>
        </w:rPr>
        <w:t>ортодонтической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аппаратуры или с коррекцией роста челюстей у детей. Поэтому срок лечения зависит от биологических факторов и не может быть уменьшен только по желанию пациента. Врач-ортодонт планирует полное ортодонтическое лечение для достижения наилучшего результата, включая эстетическую коррекцию, восстановление полноценной функции жевания, коррекцию состояния височно-нижнечелюстного сустава. При отказе пациента или его родителей  от полноценного лечения может привести к нежелательным последствиям, о которых сообщает врач. В таком случае ответственность за некачественное лечение и его последствия несет пациент или его законные представители. Отказ от полноценного лечения или отказ от завершения </w:t>
      </w:r>
      <w:proofErr w:type="spellStart"/>
      <w:r>
        <w:rPr>
          <w:rFonts w:ascii="Times New Roman" w:hAnsi="Times New Roman"/>
          <w:sz w:val="20"/>
          <w:szCs w:val="20"/>
        </w:rPr>
        <w:t>ортодонтического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лечения подтверждается подписью пациента или его законных представителей.</w:t>
      </w:r>
    </w:p>
    <w:p w:rsidR="00CD169D" w:rsidRDefault="00CD169D" w:rsidP="00CD16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Необходимым условием для проведения качественного </w:t>
      </w:r>
      <w:proofErr w:type="spellStart"/>
      <w:r>
        <w:rPr>
          <w:rFonts w:ascii="Times New Roman" w:hAnsi="Times New Roman"/>
          <w:sz w:val="20"/>
          <w:szCs w:val="20"/>
        </w:rPr>
        <w:t>ортодонтического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лечения и для предотвращения осложнений является соблюдение гигиенических правил. Необходимо чистить зубы после каждого приема пищи с использованием зубных щеток, ершиков и </w:t>
      </w:r>
      <w:proofErr w:type="spellStart"/>
      <w:r>
        <w:rPr>
          <w:rFonts w:ascii="Times New Roman" w:hAnsi="Times New Roman"/>
          <w:sz w:val="20"/>
          <w:szCs w:val="20"/>
        </w:rPr>
        <w:t>суперфлосса</w:t>
      </w:r>
      <w:proofErr w:type="spellEnd"/>
      <w:r>
        <w:rPr>
          <w:rFonts w:ascii="Times New Roman" w:hAnsi="Times New Roman"/>
          <w:sz w:val="20"/>
          <w:szCs w:val="20"/>
        </w:rPr>
        <w:t>, ирригатора.</w:t>
      </w:r>
    </w:p>
    <w:p w:rsidR="00CD169D" w:rsidRDefault="00CD169D" w:rsidP="00CD16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необходимости гигиенических требований могут возникнуть осложнения: воспаление и кровоточивость десен, что приводит к рассасыванию костной ткани в области воспалительного процесса; образованию пигментированного зубного налета; появлению </w:t>
      </w:r>
      <w:proofErr w:type="spellStart"/>
      <w:r>
        <w:rPr>
          <w:rFonts w:ascii="Times New Roman" w:hAnsi="Times New Roman"/>
          <w:sz w:val="20"/>
          <w:szCs w:val="20"/>
        </w:rPr>
        <w:t>меловидных</w:t>
      </w:r>
      <w:proofErr w:type="spellEnd"/>
      <w:r>
        <w:rPr>
          <w:rFonts w:ascii="Times New Roman" w:hAnsi="Times New Roman"/>
          <w:sz w:val="20"/>
          <w:szCs w:val="20"/>
        </w:rPr>
        <w:t xml:space="preserve"> пятен в области систематического скопления мягкого зубного налета (</w:t>
      </w:r>
      <w:proofErr w:type="spellStart"/>
      <w:r>
        <w:rPr>
          <w:rFonts w:ascii="Times New Roman" w:hAnsi="Times New Roman"/>
          <w:sz w:val="20"/>
          <w:szCs w:val="20"/>
        </w:rPr>
        <w:t>меловидные</w:t>
      </w:r>
      <w:proofErr w:type="spellEnd"/>
      <w:r>
        <w:rPr>
          <w:rFonts w:ascii="Times New Roman" w:hAnsi="Times New Roman"/>
          <w:sz w:val="20"/>
          <w:szCs w:val="20"/>
        </w:rPr>
        <w:t xml:space="preserve"> пятна- это участки деминерализации эмали, первая стадия кариеса) и кариозных полостей. В некоторых случаях, несоблюдение правил гигиены может привести к потере отдельных зубов. При нарушении правил чистки зубов с несъемной </w:t>
      </w:r>
      <w:proofErr w:type="spellStart"/>
      <w:r>
        <w:rPr>
          <w:rFonts w:ascii="Times New Roman" w:hAnsi="Times New Roman"/>
          <w:sz w:val="20"/>
          <w:szCs w:val="20"/>
        </w:rPr>
        <w:t>ортодонтической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аппаратурой (брекет-системой) врач-</w:t>
      </w:r>
      <w:proofErr w:type="spellStart"/>
      <w:r>
        <w:rPr>
          <w:rFonts w:ascii="Times New Roman" w:hAnsi="Times New Roman"/>
          <w:sz w:val="20"/>
          <w:szCs w:val="20"/>
        </w:rPr>
        <w:t>ортодонт</w:t>
      </w:r>
      <w:proofErr w:type="spellEnd"/>
      <w:r>
        <w:rPr>
          <w:rFonts w:ascii="Times New Roman" w:hAnsi="Times New Roman"/>
          <w:sz w:val="20"/>
          <w:szCs w:val="20"/>
        </w:rPr>
        <w:t xml:space="preserve"> вправе снять брекет-систему не долечив пациента, чтобы избежать более серьезных осложнений (предварительно разъяснив пациенту сложившуюся ситуацию).</w:t>
      </w:r>
    </w:p>
    <w:p w:rsidR="00CD169D" w:rsidRDefault="00CD169D" w:rsidP="00CD16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 время лечения на несъемной </w:t>
      </w:r>
      <w:proofErr w:type="spellStart"/>
      <w:r>
        <w:rPr>
          <w:rFonts w:ascii="Times New Roman" w:hAnsi="Times New Roman"/>
          <w:sz w:val="20"/>
          <w:szCs w:val="20"/>
        </w:rPr>
        <w:t>ортодонтической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аппаратуре (брекет-система) необходимо соблюдать правила приема пищи: отказаться от жесткой пищи, такой как косточки, орешки, сухари, </w:t>
      </w:r>
      <w:proofErr w:type="spellStart"/>
      <w:r>
        <w:rPr>
          <w:rFonts w:ascii="Times New Roman" w:hAnsi="Times New Roman"/>
          <w:sz w:val="20"/>
          <w:szCs w:val="20"/>
        </w:rPr>
        <w:t>козинаки</w:t>
      </w:r>
      <w:proofErr w:type="spellEnd"/>
      <w:r>
        <w:rPr>
          <w:rFonts w:ascii="Times New Roman" w:hAnsi="Times New Roman"/>
          <w:sz w:val="20"/>
          <w:szCs w:val="20"/>
        </w:rPr>
        <w:t>, сушки, суржики и т.д., ничего не откусывать, всю пищу резать ножом или отламывать небольшими кусочками.</w:t>
      </w:r>
    </w:p>
    <w:p w:rsidR="00CD169D" w:rsidRDefault="00CD169D" w:rsidP="00CD16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несоблюдении правил приема пищи составные части брекет- системы, также </w:t>
      </w:r>
      <w:proofErr w:type="spellStart"/>
      <w:r>
        <w:rPr>
          <w:rFonts w:ascii="Times New Roman" w:hAnsi="Times New Roman"/>
          <w:sz w:val="20"/>
          <w:szCs w:val="20"/>
        </w:rPr>
        <w:t>брекеты</w:t>
      </w:r>
      <w:proofErr w:type="spellEnd"/>
      <w:r>
        <w:rPr>
          <w:rFonts w:ascii="Times New Roman" w:hAnsi="Times New Roman"/>
          <w:sz w:val="20"/>
          <w:szCs w:val="20"/>
        </w:rPr>
        <w:t xml:space="preserve">, кольца, замки, дуги и т.п., могут отклеиваться и ломаться. Это может привести к удлинению сроков лечения и его удорожанию. </w:t>
      </w:r>
      <w:r w:rsidRPr="00330269">
        <w:rPr>
          <w:rFonts w:ascii="Times New Roman" w:hAnsi="Times New Roman"/>
          <w:b/>
          <w:sz w:val="20"/>
          <w:szCs w:val="20"/>
        </w:rPr>
        <w:t>В</w:t>
      </w:r>
      <w:r>
        <w:rPr>
          <w:rFonts w:ascii="Times New Roman" w:hAnsi="Times New Roman"/>
          <w:b/>
          <w:sz w:val="20"/>
          <w:szCs w:val="20"/>
        </w:rPr>
        <w:t>осстановление элементов брекет-</w:t>
      </w:r>
      <w:r w:rsidRPr="00330269">
        <w:rPr>
          <w:rFonts w:ascii="Times New Roman" w:hAnsi="Times New Roman"/>
          <w:b/>
          <w:sz w:val="20"/>
          <w:szCs w:val="20"/>
        </w:rPr>
        <w:t>системы при их поломке в случае несоблюдения вышеперечисленных требований проводится за счет ПАЦИЕНТА.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CD169D" w:rsidRDefault="00CD169D" w:rsidP="00CD16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процессе </w:t>
      </w:r>
      <w:proofErr w:type="spellStart"/>
      <w:r>
        <w:rPr>
          <w:rFonts w:ascii="Times New Roman" w:hAnsi="Times New Roman"/>
          <w:sz w:val="20"/>
          <w:szCs w:val="20"/>
        </w:rPr>
        <w:t>ортодонтического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лечения может потребоваться использование дополнительной аппаратуры, такой как лицевая дуга, лицевая маска, губной бампер, межчелюстные эластические тяги, силиконовые </w:t>
      </w:r>
      <w:proofErr w:type="spellStart"/>
      <w:r>
        <w:rPr>
          <w:rFonts w:ascii="Times New Roman" w:hAnsi="Times New Roman"/>
          <w:sz w:val="20"/>
          <w:szCs w:val="20"/>
        </w:rPr>
        <w:t>ортодонтические</w:t>
      </w:r>
      <w:proofErr w:type="spellEnd"/>
      <w:r>
        <w:rPr>
          <w:rFonts w:ascii="Times New Roman" w:hAnsi="Times New Roman"/>
          <w:sz w:val="20"/>
          <w:szCs w:val="20"/>
        </w:rPr>
        <w:t xml:space="preserve"> корректоры прикуса и т.п. Такая аппаратура устанавливается в полость рта и/или меняется самим пациентов течение времени, установленным лечащим врачом. Сотрудничество с врачом (то есть исполнение наставлений по  использованию подобной аппаратуры) в таком случае необходимо для достижения наилучшего и наиболее устойчивого результата </w:t>
      </w:r>
      <w:proofErr w:type="spellStart"/>
      <w:r>
        <w:rPr>
          <w:rFonts w:ascii="Times New Roman" w:hAnsi="Times New Roman"/>
          <w:sz w:val="20"/>
          <w:szCs w:val="20"/>
        </w:rPr>
        <w:t>ортодонтического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лечения. Если рекомендации врача не исполняются должным образом, то гарантировать хороший результат лечения и соблюдение сроков лечения невозможно, так как в определенных случаях подобная дополнительная аппаратура является неотъемлемой частью </w:t>
      </w:r>
      <w:proofErr w:type="spellStart"/>
      <w:r>
        <w:rPr>
          <w:rFonts w:ascii="Times New Roman" w:hAnsi="Times New Roman"/>
          <w:sz w:val="20"/>
          <w:szCs w:val="20"/>
        </w:rPr>
        <w:t>ортодонтического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лечения. А также на этапах </w:t>
      </w:r>
      <w:proofErr w:type="spellStart"/>
      <w:r>
        <w:rPr>
          <w:rFonts w:ascii="Times New Roman" w:hAnsi="Times New Roman"/>
          <w:sz w:val="20"/>
          <w:szCs w:val="20"/>
        </w:rPr>
        <w:t>ортодонтического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лечения может потребоваться удаление зубов по </w:t>
      </w:r>
      <w:proofErr w:type="spellStart"/>
      <w:r>
        <w:rPr>
          <w:rFonts w:ascii="Times New Roman" w:hAnsi="Times New Roman"/>
          <w:sz w:val="20"/>
          <w:szCs w:val="20"/>
        </w:rPr>
        <w:t>ортодонтическим</w:t>
      </w:r>
      <w:proofErr w:type="spellEnd"/>
      <w:r>
        <w:rPr>
          <w:rFonts w:ascii="Times New Roman" w:hAnsi="Times New Roman"/>
          <w:sz w:val="20"/>
          <w:szCs w:val="20"/>
        </w:rPr>
        <w:t xml:space="preserve"> показаниям.</w:t>
      </w:r>
    </w:p>
    <w:p w:rsidR="00CD169D" w:rsidRDefault="00CD169D" w:rsidP="00CD16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Своевременное посещение врача также влияет на ход лечения, его результат  и продолжительность. Систематические пропуски плановых посещений (1 раз в 3-4 недели или по назначению лечащего врача) могут привести к неконтролируемым нежелательным перемещениям зубов, удлинению лечения, неудовлетворительному результату лечения.</w:t>
      </w:r>
    </w:p>
    <w:p w:rsidR="00CD169D" w:rsidRDefault="00CD169D" w:rsidP="00CD16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E3E14">
        <w:rPr>
          <w:rFonts w:ascii="Times New Roman" w:hAnsi="Times New Roman"/>
          <w:sz w:val="20"/>
          <w:szCs w:val="20"/>
        </w:rPr>
        <w:t xml:space="preserve">Возможные </w:t>
      </w:r>
      <w:r>
        <w:rPr>
          <w:rFonts w:ascii="Times New Roman" w:hAnsi="Times New Roman"/>
          <w:sz w:val="20"/>
          <w:szCs w:val="20"/>
        </w:rPr>
        <w:t xml:space="preserve">ожидаемые эффекты </w:t>
      </w:r>
      <w:proofErr w:type="spellStart"/>
      <w:r>
        <w:rPr>
          <w:rFonts w:ascii="Times New Roman" w:hAnsi="Times New Roman"/>
          <w:sz w:val="20"/>
          <w:szCs w:val="20"/>
        </w:rPr>
        <w:t>ортодонтического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лечения, снижающие эстетическое впечатление пациента после его окончания:</w:t>
      </w:r>
    </w:p>
    <w:p w:rsidR="00CD169D" w:rsidRDefault="00CD169D" w:rsidP="00CD16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«черные треугольники» образуются при исправлении скученного положения зубов, если </w:t>
      </w:r>
      <w:proofErr w:type="spellStart"/>
      <w:r>
        <w:rPr>
          <w:rFonts w:ascii="Times New Roman" w:hAnsi="Times New Roman"/>
          <w:sz w:val="20"/>
          <w:szCs w:val="20"/>
        </w:rPr>
        <w:t>десневой</w:t>
      </w:r>
      <w:proofErr w:type="spellEnd"/>
      <w:r>
        <w:rPr>
          <w:rFonts w:ascii="Times New Roman" w:hAnsi="Times New Roman"/>
          <w:sz w:val="20"/>
          <w:szCs w:val="20"/>
        </w:rPr>
        <w:t xml:space="preserve"> сосочек атрофировался в процессе жизни пациента;</w:t>
      </w:r>
    </w:p>
    <w:p w:rsidR="00CD169D" w:rsidRDefault="00CD169D" w:rsidP="00CD169D">
      <w:pPr>
        <w:pStyle w:val="a3"/>
        <w:spacing w:after="0"/>
        <w:ind w:left="-34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в процессе </w:t>
      </w:r>
      <w:proofErr w:type="spellStart"/>
      <w:r>
        <w:rPr>
          <w:rFonts w:ascii="Times New Roman" w:hAnsi="Times New Roman"/>
          <w:sz w:val="20"/>
          <w:szCs w:val="20"/>
        </w:rPr>
        <w:t>ортодонтического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лечения невозможно изменить форму зубов. Если есть сколы эмали или зубы стерты, то независимо от формы режущего края, зубы устанавливаются в правильную позицию, воссоздание правильной формы зубов возможно после снятия брекет-системы ортопедическими или терапевтическими методами.</w:t>
      </w:r>
    </w:p>
    <w:p w:rsidR="00CD169D" w:rsidRDefault="00CD169D" w:rsidP="00CD169D">
      <w:pPr>
        <w:pStyle w:val="a3"/>
        <w:spacing w:after="0"/>
        <w:ind w:left="-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17.  Сразу после снятия брекет-системы в полость рта обязательно устанавливается удерживающая аппаратура. Это связано с возможным рецидивом </w:t>
      </w:r>
      <w:proofErr w:type="spellStart"/>
      <w:r>
        <w:rPr>
          <w:rFonts w:ascii="Times New Roman" w:hAnsi="Times New Roman"/>
          <w:sz w:val="20"/>
          <w:szCs w:val="20"/>
        </w:rPr>
        <w:t>ортодонтической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патологии, что обусловлено особенностями зубочелюстной системы человека, состоянием пародонта, функционирования мышц губ, языка и т.д.</w:t>
      </w:r>
    </w:p>
    <w:p w:rsidR="00CD169D" w:rsidRDefault="00CD169D" w:rsidP="00CD169D">
      <w:pPr>
        <w:pStyle w:val="a3"/>
        <w:spacing w:after="0"/>
        <w:ind w:left="-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18. Вид удерживающей аппаратуры выбирается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ортодонтом</w:t>
      </w:r>
      <w:proofErr w:type="spellEnd"/>
      <w:r>
        <w:rPr>
          <w:rFonts w:ascii="Times New Roman" w:hAnsi="Times New Roman"/>
          <w:sz w:val="20"/>
          <w:szCs w:val="20"/>
        </w:rPr>
        <w:t xml:space="preserve"> .</w:t>
      </w:r>
      <w:proofErr w:type="gramEnd"/>
      <w:r>
        <w:rPr>
          <w:rFonts w:ascii="Times New Roman" w:hAnsi="Times New Roman"/>
          <w:sz w:val="20"/>
          <w:szCs w:val="20"/>
        </w:rPr>
        <w:t xml:space="preserve"> Необходимым условием предотвращения рецидивов и нежелательных смещений зубов, является ее сохранность, любая поломка может привести к смещению зубов. В </w:t>
      </w:r>
      <w:r>
        <w:rPr>
          <w:rFonts w:ascii="Times New Roman" w:hAnsi="Times New Roman"/>
          <w:sz w:val="20"/>
          <w:szCs w:val="20"/>
        </w:rPr>
        <w:lastRenderedPageBreak/>
        <w:t xml:space="preserve">период удержания необходимо соблюдать режим питания, способствующий сохранности аппаратуры. При поломке следует незамедлительно обратиться в клинику для восстановления </w:t>
      </w:r>
      <w:proofErr w:type="spellStart"/>
      <w:r>
        <w:rPr>
          <w:rFonts w:ascii="Times New Roman" w:hAnsi="Times New Roman"/>
          <w:sz w:val="20"/>
          <w:szCs w:val="20"/>
        </w:rPr>
        <w:t>ретейнеров</w:t>
      </w:r>
      <w:proofErr w:type="spellEnd"/>
      <w:r>
        <w:rPr>
          <w:rFonts w:ascii="Times New Roman" w:hAnsi="Times New Roman"/>
          <w:sz w:val="20"/>
          <w:szCs w:val="20"/>
        </w:rPr>
        <w:t xml:space="preserve"> (удерживающей аппаратуры).</w:t>
      </w:r>
    </w:p>
    <w:p w:rsidR="00CD169D" w:rsidRDefault="00CD169D" w:rsidP="00CD169D">
      <w:pPr>
        <w:pStyle w:val="a3"/>
        <w:spacing w:after="0"/>
        <w:ind w:left="-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19. Время использования удерживающей аппаратуры длительно, не менее 2-х лет. Часто рекомендовано использовать удерживающую аппаратуру пожизненно.</w:t>
      </w:r>
    </w:p>
    <w:p w:rsidR="00CD169D" w:rsidRDefault="00CD169D" w:rsidP="00CD169D">
      <w:pPr>
        <w:pStyle w:val="a3"/>
        <w:spacing w:after="0"/>
        <w:ind w:left="-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20. К сожалению, даже присутствие в полости рта удерживающее аппаратуры не гарантирует предотвращение смещения зубов. Такое смещение происходит чрезвычайно редко и зависит от индивидуальных особенностей пациента, в том числе от наличия непрорезавшихся зубов «мудрости», характера роста организма, особенностей работы мышц губ и языка. Чтобы вовремя заметить смещение и принять меры для предотвращения дальнейших нежелательных изменений, необходимо посещать </w:t>
      </w:r>
      <w:proofErr w:type="spellStart"/>
      <w:r>
        <w:rPr>
          <w:rFonts w:ascii="Times New Roman" w:hAnsi="Times New Roman"/>
          <w:sz w:val="20"/>
          <w:szCs w:val="20"/>
        </w:rPr>
        <w:t>ортодонта</w:t>
      </w:r>
      <w:proofErr w:type="spellEnd"/>
      <w:r>
        <w:rPr>
          <w:rFonts w:ascii="Times New Roman" w:hAnsi="Times New Roman"/>
          <w:sz w:val="20"/>
          <w:szCs w:val="20"/>
        </w:rPr>
        <w:t xml:space="preserve"> первый год 1 раз в 3-4 месяца или по назначению врача.</w:t>
      </w:r>
    </w:p>
    <w:p w:rsidR="00CD169D" w:rsidRDefault="00CD169D" w:rsidP="00CD169D">
      <w:pPr>
        <w:pStyle w:val="a3"/>
        <w:spacing w:after="0"/>
        <w:ind w:left="-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21. В ряде случаев для удержания результатов лечения после снятия брекет-системы необходимо использование дополнительной аппаратуры (силиконовые корректоры прикуса, каппы и т.п.) или удаление зачатков зубов «мудрости».</w:t>
      </w:r>
    </w:p>
    <w:p w:rsidR="00CD169D" w:rsidRDefault="00CD169D" w:rsidP="00CD169D">
      <w:pPr>
        <w:pStyle w:val="a3"/>
        <w:spacing w:after="0"/>
        <w:ind w:left="-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22. Если пациенту требуется протезирование после снятия брекет-системы, это необходимо сделать в ближайшее время после снятия. При отказе от протезирования, необходимо изготовить дополнительную удерживающую аппаратуру для предотвращения смещения зубов, соседствующих с дефектом зубного ряда.</w:t>
      </w:r>
    </w:p>
    <w:p w:rsidR="00CD169D" w:rsidRDefault="00CD169D" w:rsidP="00CD169D">
      <w:pPr>
        <w:pStyle w:val="a3"/>
        <w:spacing w:after="0"/>
        <w:ind w:left="-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Мне известно, что медицинская практика не может абсолютно во всех случаях гарантировать достижение целей вмешательства в связи со сложностью и индивидуальными особенностями человеческого организма. Я также понимаю, что эффект лечения во многом зависит от позитивного поведения самого пациента (</w:t>
      </w:r>
      <w:proofErr w:type="spellStart"/>
      <w:r>
        <w:rPr>
          <w:rFonts w:ascii="Times New Roman" w:hAnsi="Times New Roman"/>
          <w:sz w:val="20"/>
          <w:szCs w:val="20"/>
        </w:rPr>
        <w:t>психо-эмоцианального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состояния), добросовестного выполнения им всех рекомендаций лечащего врача, следования принципам здорового образа жизни.</w:t>
      </w:r>
    </w:p>
    <w:p w:rsidR="00CD169D" w:rsidRDefault="00CD169D" w:rsidP="00CD169D">
      <w:pPr>
        <w:pStyle w:val="a3"/>
        <w:spacing w:after="0"/>
        <w:ind w:left="-709"/>
        <w:jc w:val="both"/>
        <w:rPr>
          <w:rFonts w:ascii="Times New Roman" w:hAnsi="Times New Roman"/>
          <w:sz w:val="20"/>
          <w:szCs w:val="20"/>
        </w:rPr>
      </w:pPr>
    </w:p>
    <w:p w:rsidR="00CD169D" w:rsidRPr="00EB431C" w:rsidRDefault="00CD169D" w:rsidP="00CD169D">
      <w:pPr>
        <w:pStyle w:val="a3"/>
        <w:spacing w:after="0"/>
        <w:ind w:left="-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B431C">
        <w:rPr>
          <w:rFonts w:ascii="Times New Roman" w:hAnsi="Times New Roman"/>
          <w:b/>
          <w:sz w:val="20"/>
          <w:szCs w:val="20"/>
        </w:rPr>
        <w:t>Я достоверно передал информацию</w:t>
      </w:r>
      <w:r>
        <w:rPr>
          <w:rFonts w:ascii="Times New Roman" w:hAnsi="Times New Roman"/>
          <w:b/>
          <w:sz w:val="20"/>
          <w:szCs w:val="20"/>
        </w:rPr>
        <w:t xml:space="preserve"> о состоянии моего здоровья (</w:t>
      </w:r>
      <w:r w:rsidRPr="00EB431C">
        <w:rPr>
          <w:rFonts w:ascii="Times New Roman" w:hAnsi="Times New Roman"/>
          <w:b/>
          <w:sz w:val="20"/>
          <w:szCs w:val="20"/>
        </w:rPr>
        <w:t xml:space="preserve">моего ребенка), а также понимаю необходимость  выполнений всех поученных от врача и персонала рекомендаций, касающихся соблюдения гигиены полости рта, необходимости коррекции характера и режима питания, проведения консервативного лечения, в котором он будет нуждаться, и визитов в указанные сроки. </w:t>
      </w:r>
    </w:p>
    <w:p w:rsidR="00CD169D" w:rsidRDefault="00CD169D" w:rsidP="00CD169D">
      <w:pPr>
        <w:ind w:left="-709" w:firstLine="709"/>
        <w:jc w:val="both"/>
        <w:rPr>
          <w:rFonts w:ascii="Times New Roman" w:hAnsi="Times New Roman"/>
          <w:b/>
          <w:sz w:val="18"/>
          <w:szCs w:val="18"/>
        </w:rPr>
      </w:pPr>
      <w:r w:rsidRPr="00F262CD">
        <w:rPr>
          <w:rFonts w:ascii="Times New Roman" w:hAnsi="Times New Roman"/>
          <w:b/>
          <w:sz w:val="18"/>
          <w:szCs w:val="18"/>
        </w:rPr>
        <w:t xml:space="preserve">Я подтверждаю, что мой ребенок не состоит (состоит) на учете у узких специалистов по заболеваниям которые могут повлиять на процесс и результат лечения стоматологической </w:t>
      </w:r>
      <w:proofErr w:type="gramStart"/>
      <w:r w:rsidRPr="00F262CD">
        <w:rPr>
          <w:rFonts w:ascii="Times New Roman" w:hAnsi="Times New Roman"/>
          <w:b/>
          <w:sz w:val="18"/>
          <w:szCs w:val="18"/>
        </w:rPr>
        <w:t>патологии._</w:t>
      </w:r>
      <w:proofErr w:type="gramEnd"/>
      <w:r w:rsidRPr="00F262CD">
        <w:rPr>
          <w:rFonts w:ascii="Times New Roman" w:hAnsi="Times New Roman"/>
          <w:b/>
          <w:sz w:val="18"/>
          <w:szCs w:val="18"/>
        </w:rPr>
        <w:t>__________________________________________________________________.</w:t>
      </w:r>
    </w:p>
    <w:p w:rsidR="00CD169D" w:rsidRDefault="00CD169D" w:rsidP="00CD169D">
      <w:pPr>
        <w:spacing w:after="0"/>
        <w:ind w:left="-709" w:firstLine="70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Я также даю согласие на обработку и передачу моих (моего ребенка) персональных данных, в объеме и способами, указанными в п.1.,3. ст. 3., ст. 11 Федерального закона №152-ФЗ « О персональных данных», для целей оказания мне (моему ребенку) медицинских услуг.</w:t>
      </w:r>
    </w:p>
    <w:p w:rsidR="00CD169D" w:rsidRDefault="00CD169D" w:rsidP="00CD169D">
      <w:pPr>
        <w:spacing w:after="0"/>
        <w:ind w:left="-709" w:firstLine="70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Пользуясь правом, предоставленным мне законодательством Российской Федерации разрешаю давать информацию о состоянии здоровья моего ребенка только следующим </w:t>
      </w:r>
      <w:proofErr w:type="gramStart"/>
      <w:r>
        <w:rPr>
          <w:rFonts w:ascii="Times New Roman" w:hAnsi="Times New Roman"/>
          <w:b/>
          <w:sz w:val="20"/>
          <w:szCs w:val="20"/>
        </w:rPr>
        <w:t>лицам:_</w:t>
      </w:r>
      <w:proofErr w:type="gramEnd"/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</w:t>
      </w:r>
    </w:p>
    <w:p w:rsidR="00CD169D" w:rsidRDefault="00CD169D" w:rsidP="00CD169D">
      <w:pPr>
        <w:spacing w:after="0"/>
        <w:ind w:left="-709" w:firstLine="707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  <w:szCs w:val="20"/>
        </w:rPr>
        <w:t xml:space="preserve">     </w:t>
      </w:r>
      <w:r w:rsidRPr="00BF0E93">
        <w:rPr>
          <w:rFonts w:ascii="Times New Roman" w:hAnsi="Times New Roman"/>
          <w:b/>
          <w:sz w:val="16"/>
          <w:szCs w:val="16"/>
        </w:rPr>
        <w:t>(ФИО и контактный телефон лица, уполномоченного получить информацию)</w:t>
      </w:r>
    </w:p>
    <w:p w:rsidR="00CD169D" w:rsidRPr="00985812" w:rsidRDefault="00CD169D" w:rsidP="00CD169D">
      <w:pPr>
        <w:spacing w:after="0"/>
        <w:ind w:left="-709"/>
        <w:jc w:val="both"/>
        <w:rPr>
          <w:rFonts w:ascii="Times New Roman" w:hAnsi="Times New Roman"/>
          <w:b/>
          <w:sz w:val="20"/>
          <w:szCs w:val="20"/>
        </w:rPr>
      </w:pPr>
      <w:r w:rsidRPr="00985812">
        <w:rPr>
          <w:rFonts w:ascii="Times New Roman" w:hAnsi="Times New Roman"/>
          <w:b/>
          <w:sz w:val="20"/>
          <w:szCs w:val="20"/>
        </w:rPr>
        <w:t>Я удостоверяю, что текст данного информативного согласия на медицинское вмешательство мною прочитан, мне понятно назначение каждого пункта данного документа. Мною были заданы лечащему врачу все интересующие меня вопросы. Полученные разъяснения (ответы) понятны и удовлетворяют меня.</w:t>
      </w:r>
    </w:p>
    <w:p w:rsidR="00CD169D" w:rsidRPr="00985812" w:rsidRDefault="00CD169D" w:rsidP="00CD169D">
      <w:pPr>
        <w:spacing w:after="0"/>
        <w:ind w:left="-709"/>
        <w:jc w:val="both"/>
        <w:rPr>
          <w:rFonts w:ascii="Times New Roman" w:hAnsi="Times New Roman"/>
          <w:b/>
          <w:sz w:val="20"/>
          <w:szCs w:val="20"/>
        </w:rPr>
      </w:pPr>
      <w:r w:rsidRPr="00985812">
        <w:rPr>
          <w:rFonts w:ascii="Times New Roman" w:hAnsi="Times New Roman"/>
          <w:b/>
          <w:sz w:val="20"/>
          <w:szCs w:val="20"/>
        </w:rPr>
        <w:t>Настоящий документ является приложением к Договору возмездного оказания медицинских услуг №____ от «____»_____________20___г., неотъемлемой частью медицинской карты моего ребенка.</w:t>
      </w:r>
    </w:p>
    <w:p w:rsidR="00CD169D" w:rsidRDefault="00CD169D" w:rsidP="00CD169D">
      <w:pPr>
        <w:spacing w:after="0"/>
        <w:ind w:left="-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Я подтверждаю согласие на проведение мне (моему ребенку) </w:t>
      </w:r>
      <w:proofErr w:type="spellStart"/>
      <w:r>
        <w:rPr>
          <w:rFonts w:ascii="Times New Roman" w:hAnsi="Times New Roman"/>
          <w:b/>
          <w:sz w:val="20"/>
          <w:szCs w:val="20"/>
        </w:rPr>
        <w:t>ортодонтического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лечения.</w:t>
      </w:r>
    </w:p>
    <w:p w:rsidR="00CD169D" w:rsidRDefault="00CD169D" w:rsidP="00CD169D">
      <w:pPr>
        <w:spacing w:after="0"/>
        <w:ind w:left="-709"/>
        <w:jc w:val="both"/>
        <w:rPr>
          <w:rFonts w:ascii="Times New Roman" w:hAnsi="Times New Roman"/>
          <w:b/>
          <w:sz w:val="20"/>
          <w:szCs w:val="20"/>
        </w:rPr>
      </w:pPr>
    </w:p>
    <w:p w:rsidR="00CD169D" w:rsidRDefault="00CD169D" w:rsidP="00CD169D">
      <w:pPr>
        <w:spacing w:after="0"/>
        <w:ind w:left="-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Подпись пациента (законного представителя) ________________/ ______________________Ф.И.О.</w:t>
      </w:r>
    </w:p>
    <w:p w:rsidR="00CD169D" w:rsidRDefault="00CD169D" w:rsidP="00CD169D">
      <w:pPr>
        <w:spacing w:after="0"/>
        <w:ind w:left="-709"/>
        <w:jc w:val="both"/>
        <w:rPr>
          <w:rFonts w:ascii="Times New Roman" w:hAnsi="Times New Roman"/>
          <w:b/>
          <w:sz w:val="20"/>
          <w:szCs w:val="20"/>
        </w:rPr>
      </w:pPr>
    </w:p>
    <w:p w:rsidR="00CD169D" w:rsidRPr="00985812" w:rsidRDefault="00CD169D" w:rsidP="00CD169D">
      <w:pPr>
        <w:spacing w:after="0"/>
        <w:ind w:left="-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Подпись врача __________________/ _________________________ Ф.И.О.</w:t>
      </w:r>
    </w:p>
    <w:p w:rsidR="00CD169D" w:rsidRDefault="00CD169D" w:rsidP="00CD169D">
      <w:pPr>
        <w:tabs>
          <w:tab w:val="left" w:pos="142"/>
        </w:tabs>
        <w:spacing w:after="0"/>
        <w:ind w:left="-737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CD169D" w:rsidRDefault="00CD169D" w:rsidP="003D091C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CD169D" w:rsidRDefault="00CD169D" w:rsidP="00CD169D">
      <w:pPr>
        <w:tabs>
          <w:tab w:val="left" w:pos="142"/>
        </w:tabs>
        <w:spacing w:after="0"/>
        <w:ind w:left="-737"/>
        <w:jc w:val="both"/>
        <w:rPr>
          <w:rFonts w:ascii="Times New Roman" w:hAnsi="Times New Roman"/>
          <w:b/>
          <w:sz w:val="16"/>
          <w:szCs w:val="16"/>
        </w:rPr>
      </w:pPr>
    </w:p>
    <w:p w:rsidR="00CD169D" w:rsidRDefault="00CD169D" w:rsidP="00CD169D">
      <w:pPr>
        <w:tabs>
          <w:tab w:val="left" w:pos="142"/>
        </w:tabs>
        <w:spacing w:after="0"/>
        <w:ind w:left="-737"/>
        <w:jc w:val="both"/>
        <w:rPr>
          <w:rFonts w:ascii="Times New Roman" w:hAnsi="Times New Roman"/>
          <w:b/>
          <w:sz w:val="20"/>
          <w:szCs w:val="20"/>
        </w:rPr>
      </w:pPr>
      <w:r w:rsidRPr="004A2D5B">
        <w:rPr>
          <w:rFonts w:ascii="Times New Roman" w:hAnsi="Times New Roman"/>
          <w:b/>
          <w:sz w:val="20"/>
          <w:szCs w:val="20"/>
        </w:rPr>
        <w:t>Дата «_____»________________20____г.</w:t>
      </w:r>
    </w:p>
    <w:p w:rsidR="00267694" w:rsidRDefault="00267694"/>
    <w:sectPr w:rsidR="00267694" w:rsidSect="003D09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12621"/>
    <w:multiLevelType w:val="hybridMultilevel"/>
    <w:tmpl w:val="177EC0DE"/>
    <w:lvl w:ilvl="0" w:tplc="ACA60A6A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9D"/>
    <w:rsid w:val="001E5595"/>
    <w:rsid w:val="00267694"/>
    <w:rsid w:val="003D091C"/>
    <w:rsid w:val="006C64E8"/>
    <w:rsid w:val="00CD169D"/>
    <w:rsid w:val="00D2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BB7A5-9F7E-4485-BA1F-FCAAFA05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69D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</dc:creator>
  <cp:keywords/>
  <dc:description/>
  <cp:lastModifiedBy>Владелец</cp:lastModifiedBy>
  <cp:revision>2</cp:revision>
  <dcterms:created xsi:type="dcterms:W3CDTF">2021-03-25T10:15:00Z</dcterms:created>
  <dcterms:modified xsi:type="dcterms:W3CDTF">2021-03-25T10:15:00Z</dcterms:modified>
</cp:coreProperties>
</file>